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4F" w:rsidRPr="005A334F" w:rsidRDefault="005A334F" w:rsidP="005A334F">
      <w:pPr>
        <w:pStyle w:val="Bezodstpw"/>
        <w:rPr>
          <w:rFonts w:ascii="Times New Roman" w:hAnsi="Times New Roman" w:cs="Times New Roman"/>
          <w:b/>
          <w:sz w:val="24"/>
        </w:rPr>
      </w:pPr>
      <w:r w:rsidRPr="005A334F">
        <w:rPr>
          <w:rFonts w:ascii="Times New Roman" w:hAnsi="Times New Roman" w:cs="Times New Roman"/>
          <w:b/>
          <w:sz w:val="24"/>
        </w:rPr>
        <w:t>Kartkówka – instrukcje</w:t>
      </w:r>
    </w:p>
    <w:p w:rsidR="005A334F" w:rsidRPr="005A334F" w:rsidRDefault="005A334F" w:rsidP="005A334F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A334F">
        <w:rPr>
          <w:rFonts w:ascii="Times New Roman" w:hAnsi="Times New Roman" w:cs="Times New Roman"/>
          <w:sz w:val="24"/>
        </w:rPr>
        <w:t xml:space="preserve">Pamiętaj, że test można rozwiązać </w:t>
      </w:r>
      <w:r w:rsidRPr="005A334F">
        <w:rPr>
          <w:rFonts w:ascii="Times New Roman" w:hAnsi="Times New Roman" w:cs="Times New Roman"/>
          <w:b/>
          <w:sz w:val="24"/>
          <w:u w:val="single"/>
        </w:rPr>
        <w:t>tylko jeden raz</w:t>
      </w:r>
      <w:r w:rsidRPr="005A334F">
        <w:rPr>
          <w:rFonts w:ascii="Times New Roman" w:hAnsi="Times New Roman" w:cs="Times New Roman"/>
          <w:sz w:val="24"/>
        </w:rPr>
        <w:t xml:space="preserve">. Na rozwiązanie testu masz 15 minut. </w:t>
      </w:r>
    </w:p>
    <w:p w:rsidR="005A334F" w:rsidRPr="005A334F" w:rsidRDefault="005A334F" w:rsidP="005A334F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A334F">
        <w:rPr>
          <w:rFonts w:ascii="Times New Roman" w:hAnsi="Times New Roman" w:cs="Times New Roman"/>
          <w:sz w:val="24"/>
        </w:rPr>
        <w:t xml:space="preserve">Poniższy link do testu będzie </w:t>
      </w:r>
      <w:r w:rsidRPr="005A334F">
        <w:rPr>
          <w:rFonts w:ascii="Times New Roman" w:hAnsi="Times New Roman" w:cs="Times New Roman"/>
          <w:b/>
          <w:sz w:val="24"/>
        </w:rPr>
        <w:t>aktywny</w:t>
      </w:r>
      <w:r>
        <w:rPr>
          <w:rFonts w:ascii="Times New Roman" w:hAnsi="Times New Roman" w:cs="Times New Roman"/>
          <w:sz w:val="24"/>
        </w:rPr>
        <w:t xml:space="preserve"> 27</w:t>
      </w:r>
      <w:r w:rsidRPr="005A334F">
        <w:rPr>
          <w:rFonts w:ascii="Times New Roman" w:hAnsi="Times New Roman" w:cs="Times New Roman"/>
          <w:sz w:val="24"/>
        </w:rPr>
        <w:t xml:space="preserve">.05.2020 r. </w:t>
      </w:r>
      <w:r w:rsidRPr="005A334F">
        <w:rPr>
          <w:rFonts w:ascii="Times New Roman" w:hAnsi="Times New Roman" w:cs="Times New Roman"/>
          <w:b/>
          <w:sz w:val="24"/>
          <w:u w:val="single"/>
        </w:rPr>
        <w:t>od godz. 10.00 do 13.00.</w:t>
      </w:r>
      <w:r w:rsidRPr="005A334F">
        <w:rPr>
          <w:rFonts w:ascii="Times New Roman" w:hAnsi="Times New Roman" w:cs="Times New Roman"/>
          <w:sz w:val="24"/>
        </w:rPr>
        <w:t xml:space="preserve"> Po tym czasie </w:t>
      </w:r>
      <w:r w:rsidRPr="005A334F">
        <w:rPr>
          <w:rFonts w:ascii="Times New Roman" w:hAnsi="Times New Roman" w:cs="Times New Roman"/>
          <w:b/>
          <w:sz w:val="24"/>
          <w:u w:val="single"/>
        </w:rPr>
        <w:t>nie będzie</w:t>
      </w:r>
      <w:r w:rsidRPr="005A334F">
        <w:rPr>
          <w:rFonts w:ascii="Times New Roman" w:hAnsi="Times New Roman" w:cs="Times New Roman"/>
          <w:sz w:val="24"/>
        </w:rPr>
        <w:t xml:space="preserve"> możliwości jego rozwiązania.</w:t>
      </w:r>
    </w:p>
    <w:p w:rsidR="005A334F" w:rsidRPr="005A334F" w:rsidRDefault="005A334F" w:rsidP="005A334F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A334F">
        <w:rPr>
          <w:rFonts w:ascii="Times New Roman" w:hAnsi="Times New Roman" w:cs="Times New Roman"/>
          <w:sz w:val="24"/>
        </w:rPr>
        <w:t xml:space="preserve">Po udzieleniu odpowiedzi i zatwierdzeniu jej </w:t>
      </w:r>
      <w:r w:rsidRPr="005A334F">
        <w:rPr>
          <w:rFonts w:ascii="Times New Roman" w:hAnsi="Times New Roman" w:cs="Times New Roman"/>
          <w:b/>
          <w:sz w:val="24"/>
        </w:rPr>
        <w:t>nie masz możliwości</w:t>
      </w:r>
      <w:r w:rsidRPr="005A334F">
        <w:rPr>
          <w:rFonts w:ascii="Times New Roman" w:hAnsi="Times New Roman" w:cs="Times New Roman"/>
          <w:sz w:val="24"/>
        </w:rPr>
        <w:t xml:space="preserve"> powrotu do tego pytania.</w:t>
      </w:r>
    </w:p>
    <w:p w:rsidR="005A334F" w:rsidRPr="005A334F" w:rsidRDefault="005A334F" w:rsidP="005A334F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A334F">
        <w:rPr>
          <w:rFonts w:ascii="Times New Roman" w:hAnsi="Times New Roman" w:cs="Times New Roman"/>
          <w:sz w:val="24"/>
        </w:rPr>
        <w:t xml:space="preserve">Otrzymam informację o </w:t>
      </w:r>
      <w:r w:rsidRPr="005A334F">
        <w:rPr>
          <w:rFonts w:ascii="Times New Roman" w:hAnsi="Times New Roman" w:cs="Times New Roman"/>
          <w:b/>
          <w:sz w:val="24"/>
          <w:u w:val="single"/>
        </w:rPr>
        <w:t xml:space="preserve">każdym </w:t>
      </w:r>
      <w:r w:rsidRPr="005A334F">
        <w:rPr>
          <w:rFonts w:ascii="Times New Roman" w:hAnsi="Times New Roman" w:cs="Times New Roman"/>
          <w:sz w:val="24"/>
        </w:rPr>
        <w:t xml:space="preserve">opuszczeniu strony podczas rozwiązywania testu. </w:t>
      </w:r>
    </w:p>
    <w:p w:rsidR="005A334F" w:rsidRPr="005A334F" w:rsidRDefault="005A334F" w:rsidP="005A334F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A334F">
        <w:rPr>
          <w:rFonts w:ascii="Times New Roman" w:hAnsi="Times New Roman" w:cs="Times New Roman"/>
          <w:sz w:val="24"/>
        </w:rPr>
        <w:t>Przypominam, że test będzie oceniany, więc podajemy pełne dane: imię, nazwisko i klasę.</w:t>
      </w:r>
    </w:p>
    <w:p w:rsidR="005A334F" w:rsidRPr="005A334F" w:rsidRDefault="005A334F" w:rsidP="005A334F">
      <w:pPr>
        <w:pStyle w:val="Bezodstpw"/>
        <w:rPr>
          <w:rFonts w:ascii="Times New Roman" w:hAnsi="Times New Roman" w:cs="Times New Roman"/>
          <w:sz w:val="24"/>
        </w:rPr>
      </w:pPr>
    </w:p>
    <w:p w:rsidR="005A334F" w:rsidRPr="005A334F" w:rsidRDefault="005A334F" w:rsidP="005A334F">
      <w:pPr>
        <w:pStyle w:val="Bezodstpw"/>
        <w:rPr>
          <w:rFonts w:ascii="Times New Roman" w:hAnsi="Times New Roman" w:cs="Times New Roman"/>
          <w:sz w:val="24"/>
        </w:rPr>
      </w:pPr>
      <w:r w:rsidRPr="005A334F">
        <w:rPr>
          <w:rFonts w:ascii="Times New Roman" w:hAnsi="Times New Roman" w:cs="Times New Roman"/>
          <w:sz w:val="24"/>
        </w:rPr>
        <w:t xml:space="preserve">Aby przystąpić do kartkówki, usiądź wygodnie w ciszy i </w:t>
      </w:r>
      <w:r w:rsidRPr="005A334F">
        <w:rPr>
          <w:rFonts w:ascii="Times New Roman" w:hAnsi="Times New Roman" w:cs="Times New Roman"/>
          <w:b/>
          <w:sz w:val="24"/>
        </w:rPr>
        <w:t>samodzielnie</w:t>
      </w:r>
      <w:r w:rsidRPr="005A334F">
        <w:rPr>
          <w:rFonts w:ascii="Times New Roman" w:hAnsi="Times New Roman" w:cs="Times New Roman"/>
          <w:sz w:val="24"/>
        </w:rPr>
        <w:t xml:space="preserve"> rozwiąż test. </w:t>
      </w:r>
    </w:p>
    <w:p w:rsidR="005A334F" w:rsidRPr="005A334F" w:rsidRDefault="005A334F" w:rsidP="005A334F">
      <w:pPr>
        <w:pStyle w:val="Bezodstpw"/>
        <w:rPr>
          <w:rFonts w:ascii="Times New Roman" w:hAnsi="Times New Roman" w:cs="Times New Roman"/>
        </w:rPr>
      </w:pPr>
      <w:r w:rsidRPr="005A334F">
        <w:rPr>
          <w:rFonts w:ascii="Times New Roman" w:hAnsi="Times New Roman" w:cs="Times New Roman"/>
          <w:sz w:val="24"/>
        </w:rPr>
        <w:t xml:space="preserve">Link do kartkówki: </w:t>
      </w:r>
      <w:hyperlink r:id="rId5" w:history="1">
        <w:r w:rsidRPr="00D14CC9">
          <w:rPr>
            <w:rStyle w:val="Hipercze"/>
            <w:rFonts w:ascii="Times New Roman" w:hAnsi="Times New Roman" w:cs="Times New Roman"/>
            <w:sz w:val="24"/>
            <w:szCs w:val="24"/>
          </w:rPr>
          <w:t>https://www.testportal.pl/test.html?t=wbbxBXNqMMYN</w:t>
        </w:r>
      </w:hyperlink>
    </w:p>
    <w:p w:rsidR="005A334F" w:rsidRPr="005A334F" w:rsidRDefault="005A334F" w:rsidP="005A334F">
      <w:pPr>
        <w:rPr>
          <w:rFonts w:ascii="Times New Roman" w:hAnsi="Times New Roman" w:cs="Times New Roman"/>
        </w:rPr>
      </w:pPr>
    </w:p>
    <w:p w:rsidR="005A334F" w:rsidRPr="005A334F" w:rsidRDefault="005A334F" w:rsidP="005A334F">
      <w:pPr>
        <w:rPr>
          <w:rFonts w:ascii="Times New Roman" w:hAnsi="Times New Roman" w:cs="Times New Roman"/>
        </w:rPr>
      </w:pPr>
      <w:r w:rsidRPr="005A334F">
        <w:rPr>
          <w:rFonts w:ascii="Times New Roman" w:hAnsi="Times New Roman" w:cs="Times New Roman"/>
        </w:rPr>
        <w:t xml:space="preserve">Powodzenia! </w:t>
      </w:r>
      <w:r w:rsidRPr="005A334F">
        <w:rPr>
          <w:rFonts w:ascii="Times New Roman" w:hAnsi="Times New Roman" w:cs="Times New Roman"/>
        </w:rPr>
        <w:sym w:font="Wingdings" w:char="F04A"/>
      </w:r>
    </w:p>
    <w:p w:rsidR="005A334F" w:rsidRDefault="005A334F">
      <w:pPr>
        <w:rPr>
          <w:rFonts w:ascii="Times New Roman" w:hAnsi="Times New Roman" w:cs="Times New Roman"/>
          <w:sz w:val="24"/>
          <w:szCs w:val="24"/>
        </w:rPr>
      </w:pPr>
    </w:p>
    <w:p w:rsidR="005036B9" w:rsidRPr="005A334F" w:rsidRDefault="005A334F">
      <w:pPr>
        <w:rPr>
          <w:rFonts w:ascii="Times New Roman" w:hAnsi="Times New Roman" w:cs="Times New Roman"/>
          <w:sz w:val="24"/>
          <w:szCs w:val="24"/>
        </w:rPr>
      </w:pPr>
      <w:r w:rsidRPr="005A334F">
        <w:rPr>
          <w:rFonts w:ascii="Times New Roman" w:hAnsi="Times New Roman" w:cs="Times New Roman"/>
          <w:sz w:val="24"/>
          <w:szCs w:val="24"/>
        </w:rPr>
        <w:t>Po kartkówce wykonujemy zadania z ćwiczeń str. 42 zad.1 i 2</w:t>
      </w:r>
    </w:p>
    <w:sectPr w:rsidR="005036B9" w:rsidRPr="005A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45E"/>
    <w:multiLevelType w:val="hybridMultilevel"/>
    <w:tmpl w:val="8E107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334F"/>
    <w:rsid w:val="005036B9"/>
    <w:rsid w:val="005A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34F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5A33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stportal.pl/test.html?t=wbbxBXNqMMY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2020-05-27T07:23:00Z</dcterms:created>
  <dcterms:modified xsi:type="dcterms:W3CDTF">2020-05-27T07:30:00Z</dcterms:modified>
</cp:coreProperties>
</file>